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江苏省2021年普通高校招收保送生情况登记表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7"/>
        <w:gridCol w:w="100"/>
        <w:gridCol w:w="355"/>
        <w:gridCol w:w="370"/>
        <w:gridCol w:w="194"/>
        <w:gridCol w:w="245"/>
        <w:gridCol w:w="319"/>
        <w:gridCol w:w="217"/>
        <w:gridCol w:w="348"/>
        <w:gridCol w:w="45"/>
        <w:gridCol w:w="214"/>
        <w:gridCol w:w="183"/>
        <w:gridCol w:w="118"/>
        <w:gridCol w:w="565"/>
        <w:gridCol w:w="268"/>
        <w:gridCol w:w="9"/>
        <w:gridCol w:w="232"/>
        <w:gridCol w:w="51"/>
        <w:gridCol w:w="565"/>
        <w:gridCol w:w="297"/>
        <w:gridCol w:w="114"/>
        <w:gridCol w:w="156"/>
        <w:gridCol w:w="78"/>
        <w:gridCol w:w="487"/>
        <w:gridCol w:w="310"/>
        <w:gridCol w:w="255"/>
        <w:gridCol w:w="518"/>
        <w:gridCol w:w="49"/>
        <w:gridCol w:w="326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姓    名</w:t>
            </w:r>
          </w:p>
        </w:tc>
        <w:tc>
          <w:tcPr>
            <w:tcW w:w="134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性别</w:t>
            </w:r>
          </w:p>
        </w:tc>
        <w:tc>
          <w:tcPr>
            <w:tcW w:w="119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照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片</w:t>
            </w:r>
          </w:p>
          <w:p>
            <w:pPr>
              <w:spacing w:before="93" w:beforeLines="30" w:after="156" w:afterLines="50" w:line="280" w:lineRule="exact"/>
              <w:ind w:firstLine="102" w:firstLineChars="49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(与高考报名照片相同）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民    族</w:t>
            </w:r>
          </w:p>
        </w:tc>
        <w:tc>
          <w:tcPr>
            <w:tcW w:w="13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籍贯</w:t>
            </w:r>
          </w:p>
        </w:tc>
        <w:tc>
          <w:tcPr>
            <w:tcW w:w="1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所在中学</w:t>
            </w:r>
          </w:p>
        </w:tc>
        <w:tc>
          <w:tcPr>
            <w:tcW w:w="332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1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10"/>
                <w:szCs w:val="20"/>
              </w:rPr>
              <w:t>考籍号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考生号</w:t>
            </w:r>
          </w:p>
        </w:tc>
        <w:tc>
          <w:tcPr>
            <w:tcW w:w="21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身份证号</w:t>
            </w:r>
          </w:p>
        </w:tc>
        <w:tc>
          <w:tcPr>
            <w:tcW w:w="28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保送高校</w:t>
            </w:r>
          </w:p>
        </w:tc>
        <w:tc>
          <w:tcPr>
            <w:tcW w:w="213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专业名称</w:t>
            </w:r>
          </w:p>
        </w:tc>
        <w:tc>
          <w:tcPr>
            <w:tcW w:w="28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家庭详细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住    址</w:t>
            </w:r>
          </w:p>
        </w:tc>
        <w:tc>
          <w:tcPr>
            <w:tcW w:w="7684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 xml:space="preserve">                       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before="30" w:after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联系电话</w:t>
            </w:r>
          </w:p>
        </w:tc>
        <w:tc>
          <w:tcPr>
            <w:tcW w:w="30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邮政编码</w:t>
            </w:r>
          </w:p>
        </w:tc>
        <w:tc>
          <w:tcPr>
            <w:tcW w:w="33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家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庭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成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员</w:t>
            </w:r>
          </w:p>
        </w:tc>
        <w:tc>
          <w:tcPr>
            <w:tcW w:w="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关 系</w:t>
            </w: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政治面貌</w:t>
            </w:r>
          </w:p>
        </w:tc>
        <w:tc>
          <w:tcPr>
            <w:tcW w:w="459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7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8266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3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学    期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成    绩</w:t>
            </w: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总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分</w:t>
            </w: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语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文</w:t>
            </w: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数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学</w:t>
            </w: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英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语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政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治</w:t>
            </w: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历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史</w:t>
            </w: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地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理</w:t>
            </w: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物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理</w:t>
            </w: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化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学</w:t>
            </w: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生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物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体育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达标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学期成绩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在年级名次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高一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下</w:t>
            </w: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高二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下</w:t>
            </w: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高三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21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学业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水平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必测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等级</w:t>
            </w:r>
          </w:p>
        </w:tc>
        <w:tc>
          <w:tcPr>
            <w:tcW w:w="116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63" w:firstLineChars="96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政    治</w:t>
            </w:r>
          </w:p>
        </w:tc>
        <w:tc>
          <w:tcPr>
            <w:tcW w:w="114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0" w:firstLineChars="48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历  史</w:t>
            </w:r>
          </w:p>
        </w:tc>
        <w:tc>
          <w:tcPr>
            <w:tcW w:w="114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2" w:firstLineChars="49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地  理</w:t>
            </w:r>
          </w:p>
        </w:tc>
        <w:tc>
          <w:tcPr>
            <w:tcW w:w="11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2" w:firstLineChars="49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物  理</w:t>
            </w:r>
          </w:p>
        </w:tc>
        <w:tc>
          <w:tcPr>
            <w:tcW w:w="11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2" w:firstLineChars="49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化  学</w:t>
            </w:r>
          </w:p>
        </w:tc>
        <w:tc>
          <w:tcPr>
            <w:tcW w:w="114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83" w:firstLineChars="49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  <w:p>
            <w:pPr>
              <w:spacing w:before="30" w:after="50" w:line="280" w:lineRule="exact"/>
              <w:ind w:firstLine="166" w:firstLineChars="98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0"/>
              </w:rPr>
              <w:t>生   物</w:t>
            </w:r>
          </w:p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ind w:left="117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>技  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21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102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中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见</w:t>
            </w:r>
          </w:p>
        </w:tc>
        <w:tc>
          <w:tcPr>
            <w:tcW w:w="8039" w:type="dxa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 xml:space="preserve">                                    校长签名：             （加盖公章）</w:t>
            </w: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102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考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核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见</w:t>
            </w:r>
          </w:p>
        </w:tc>
        <w:tc>
          <w:tcPr>
            <w:tcW w:w="8039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 xml:space="preserve">                                   负责人签名：            （加盖公章）</w:t>
            </w:r>
          </w:p>
          <w:p>
            <w:pPr>
              <w:spacing w:line="360" w:lineRule="auto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Cs w:val="20"/>
              </w:rPr>
              <w:t xml:space="preserve">                                                     年     月     日</w:t>
            </w:r>
          </w:p>
        </w:tc>
      </w:tr>
    </w:tbl>
    <w:p>
      <w:pPr>
        <w:spacing w:line="320" w:lineRule="exact"/>
        <w:rPr>
          <w:b/>
          <w:sz w:val="24"/>
        </w:rPr>
      </w:pPr>
    </w:p>
    <w:p>
      <w:pPr>
        <w:spacing w:line="32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填表说明：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 本表除“成绩栏”、“意见栏”外，其余各栏由考生本人填写。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 内容要真实、准确，不得弄虚作假；填写字迹工整、清楚，不得涂改。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 本表一式三份，由有关中学留存一份；另二份寄送有关高等学校。有关高等学校签署考核意见后，报送一份至省教育考试院，另一份留存。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 中学保送生的学业水平必测科目等级、技术科目均须合格。</w:t>
      </w:r>
    </w:p>
    <w:p>
      <w:pPr>
        <w:ind w:firstLine="6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9D"/>
    <w:rsid w:val="000817CB"/>
    <w:rsid w:val="00165383"/>
    <w:rsid w:val="008E119D"/>
    <w:rsid w:val="00A87CC2"/>
    <w:rsid w:val="00F97276"/>
    <w:rsid w:val="7E34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rticle_titl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331</Words>
  <Characters>1891</Characters>
  <Lines>15</Lines>
  <Paragraphs>4</Paragraphs>
  <TotalTime>11</TotalTime>
  <ScaleCrop>false</ScaleCrop>
  <LinksUpToDate>false</LinksUpToDate>
  <CharactersWithSpaces>2218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2020-12-14T01:47:00Z</dcterms:created>
  <dc:creator>ZZG</dc:creator>
  <cp:lastModifiedBy>Michelle</cp:lastModifiedBy>
  <dcterms:modified xsi:type="dcterms:W3CDTF">2021-01-13T05:51:34Z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